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2B3403" w14:textId="77777777" w:rsidR="00F94437" w:rsidRPr="00E20BC7" w:rsidRDefault="00F94437" w:rsidP="00F94437">
      <w:pPr>
        <w:jc w:val="center"/>
        <w:rPr>
          <w:rFonts w:ascii="Verdana" w:hAnsi="Verdana"/>
          <w:sz w:val="20"/>
          <w:szCs w:val="20"/>
        </w:rPr>
      </w:pPr>
      <w:r w:rsidRPr="00E20BC7">
        <w:rPr>
          <w:rFonts w:ascii="Verdana" w:hAnsi="Verdana"/>
          <w:sz w:val="20"/>
          <w:szCs w:val="20"/>
        </w:rPr>
        <w:t>Cortines School of Visual and Performing Arts</w:t>
      </w:r>
    </w:p>
    <w:p w14:paraId="797721DD" w14:textId="77777777" w:rsidR="00F94437" w:rsidRPr="00E20BC7" w:rsidRDefault="00F94437" w:rsidP="00F94437">
      <w:pPr>
        <w:jc w:val="center"/>
        <w:rPr>
          <w:rFonts w:ascii="Verdana" w:hAnsi="Verdana"/>
          <w:sz w:val="20"/>
          <w:szCs w:val="20"/>
        </w:rPr>
      </w:pPr>
      <w:r w:rsidRPr="00E20BC7">
        <w:rPr>
          <w:rFonts w:ascii="Verdana" w:hAnsi="Verdana"/>
          <w:sz w:val="20"/>
          <w:szCs w:val="20"/>
        </w:rPr>
        <w:t>Los Angeles Unified School District</w:t>
      </w:r>
    </w:p>
    <w:p w14:paraId="6A5B2620" w14:textId="50BF2534" w:rsidR="00F94437" w:rsidRPr="00E20BC7" w:rsidRDefault="00F94437" w:rsidP="00F94437">
      <w:pPr>
        <w:jc w:val="center"/>
        <w:rPr>
          <w:rFonts w:ascii="Verdana" w:hAnsi="Verdana"/>
          <w:sz w:val="20"/>
          <w:szCs w:val="28"/>
        </w:rPr>
      </w:pPr>
      <w:r w:rsidRPr="00E20BC7">
        <w:rPr>
          <w:rFonts w:ascii="Verdana" w:hAnsi="Verdana"/>
          <w:sz w:val="20"/>
          <w:szCs w:val="28"/>
        </w:rPr>
        <w:t xml:space="preserve">Meeting </w:t>
      </w:r>
      <w:r w:rsidR="009C6847">
        <w:rPr>
          <w:rFonts w:ascii="Verdana" w:hAnsi="Verdana"/>
          <w:sz w:val="20"/>
          <w:szCs w:val="28"/>
        </w:rPr>
        <w:t>Minutes</w:t>
      </w:r>
    </w:p>
    <w:p w14:paraId="45D289CB" w14:textId="77777777" w:rsidR="00F94437" w:rsidRPr="00E20BC7" w:rsidRDefault="00F94437" w:rsidP="00F94437">
      <w:pPr>
        <w:jc w:val="center"/>
        <w:rPr>
          <w:rFonts w:ascii="Verdana" w:hAnsi="Verdana"/>
          <w:sz w:val="20"/>
          <w:szCs w:val="28"/>
        </w:rPr>
      </w:pPr>
    </w:p>
    <w:p w14:paraId="5E1053B9" w14:textId="77777777" w:rsidR="00F94437" w:rsidRPr="00E20BC7" w:rsidRDefault="00F94437" w:rsidP="00F94437">
      <w:pPr>
        <w:rPr>
          <w:rFonts w:ascii="Verdana" w:hAnsi="Verdana"/>
          <w:sz w:val="20"/>
        </w:rPr>
      </w:pPr>
    </w:p>
    <w:tbl>
      <w:tblPr>
        <w:tblW w:w="10152" w:type="dxa"/>
        <w:tblInd w:w="-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180"/>
        <w:gridCol w:w="1864"/>
        <w:gridCol w:w="577"/>
        <w:gridCol w:w="1429"/>
        <w:gridCol w:w="990"/>
        <w:gridCol w:w="4194"/>
      </w:tblGrid>
      <w:tr w:rsidR="00F94437" w:rsidRPr="00E20BC7" w14:paraId="3094AA41" w14:textId="77777777" w:rsidTr="00FF0B6C">
        <w:tc>
          <w:tcPr>
            <w:tcW w:w="3539" w:type="dxa"/>
            <w:gridSpan w:val="4"/>
          </w:tcPr>
          <w:p w14:paraId="3368D15A" w14:textId="77777777" w:rsidR="00F94437" w:rsidRDefault="00F94437" w:rsidP="006F35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TOPIC</w:t>
            </w:r>
            <w:r w:rsidR="00BF668C">
              <w:rPr>
                <w:rFonts w:ascii="Verdana" w:hAnsi="Verdana"/>
                <w:sz w:val="20"/>
              </w:rPr>
              <w:t>:</w:t>
            </w:r>
          </w:p>
          <w:p w14:paraId="573427CF" w14:textId="52E98A7E" w:rsidR="00BF668C" w:rsidRDefault="00581364" w:rsidP="006F35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WASC </w:t>
            </w:r>
            <w:r w:rsidR="00645206">
              <w:rPr>
                <w:rFonts w:ascii="Verdana" w:hAnsi="Verdana"/>
                <w:sz w:val="20"/>
              </w:rPr>
              <w:t>Interview</w:t>
            </w:r>
            <w:r w:rsidR="00DE700F">
              <w:rPr>
                <w:rFonts w:ascii="Verdana" w:hAnsi="Verdana"/>
                <w:sz w:val="20"/>
              </w:rPr>
              <w:t xml:space="preserve"> P</w:t>
            </w:r>
            <w:r w:rsidR="00645206">
              <w:rPr>
                <w:rFonts w:ascii="Verdana" w:hAnsi="Verdana"/>
                <w:sz w:val="20"/>
              </w:rPr>
              <w:t>l</w:t>
            </w:r>
            <w:r w:rsidR="000F3BD4">
              <w:rPr>
                <w:rFonts w:ascii="Verdana" w:hAnsi="Verdana"/>
                <w:sz w:val="20"/>
              </w:rPr>
              <w:t>anning</w:t>
            </w:r>
          </w:p>
          <w:p w14:paraId="06E8204C" w14:textId="77777777"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6613" w:type="dxa"/>
            <w:gridSpan w:val="3"/>
          </w:tcPr>
          <w:p w14:paraId="122BACE6" w14:textId="77777777" w:rsidR="00F94437" w:rsidRPr="00E20BC7" w:rsidRDefault="00F94437" w:rsidP="00F94437">
            <w:pPr>
              <w:rPr>
                <w:rFonts w:ascii="Verdana" w:hAnsi="Verdana"/>
                <w:sz w:val="20"/>
                <w:szCs w:val="28"/>
              </w:rPr>
            </w:pPr>
            <w:r w:rsidRPr="00E20BC7">
              <w:rPr>
                <w:rFonts w:ascii="Verdana" w:hAnsi="Verdana"/>
                <w:sz w:val="20"/>
                <w:szCs w:val="28"/>
              </w:rPr>
              <w:t xml:space="preserve">ILT </w:t>
            </w:r>
            <w:r>
              <w:rPr>
                <w:rFonts w:ascii="Verdana" w:hAnsi="Verdana"/>
                <w:sz w:val="20"/>
                <w:szCs w:val="28"/>
              </w:rPr>
              <w:t>MEETING</w:t>
            </w:r>
          </w:p>
        </w:tc>
      </w:tr>
      <w:tr w:rsidR="00F94437" w:rsidRPr="00E20BC7" w14:paraId="6B23FC06" w14:textId="77777777" w:rsidTr="00FF0B6C">
        <w:tc>
          <w:tcPr>
            <w:tcW w:w="1098" w:type="dxa"/>
            <w:gridSpan w:val="2"/>
          </w:tcPr>
          <w:p w14:paraId="52544A04" w14:textId="77777777"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</w:p>
          <w:p w14:paraId="06A86375" w14:textId="77777777"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Location</w:t>
            </w:r>
          </w:p>
        </w:tc>
        <w:tc>
          <w:tcPr>
            <w:tcW w:w="3870" w:type="dxa"/>
            <w:gridSpan w:val="3"/>
          </w:tcPr>
          <w:p w14:paraId="04FC377B" w14:textId="77777777" w:rsidR="00F94437" w:rsidRDefault="00F94437" w:rsidP="006F3564">
            <w:pPr>
              <w:rPr>
                <w:rFonts w:ascii="Verdana" w:hAnsi="Verdana"/>
                <w:sz w:val="20"/>
                <w:szCs w:val="28"/>
              </w:rPr>
            </w:pPr>
          </w:p>
          <w:p w14:paraId="5AE91118" w14:textId="77777777" w:rsidR="00F94437" w:rsidRPr="00E20BC7" w:rsidRDefault="00F94437" w:rsidP="006F3564">
            <w:pPr>
              <w:rPr>
                <w:rFonts w:ascii="Verdana" w:hAnsi="Verdana"/>
                <w:sz w:val="20"/>
                <w:szCs w:val="28"/>
              </w:rPr>
            </w:pPr>
            <w:r>
              <w:rPr>
                <w:rFonts w:ascii="Verdana" w:hAnsi="Verdana"/>
                <w:sz w:val="20"/>
              </w:rPr>
              <w:t>PRINCIPAL’S CONFERENCE ROOM</w:t>
            </w:r>
          </w:p>
        </w:tc>
        <w:tc>
          <w:tcPr>
            <w:tcW w:w="990" w:type="dxa"/>
          </w:tcPr>
          <w:p w14:paraId="3A41B463" w14:textId="77777777"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</w:p>
          <w:p w14:paraId="05B21EAC" w14:textId="77777777"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</w:t>
            </w:r>
          </w:p>
        </w:tc>
        <w:tc>
          <w:tcPr>
            <w:tcW w:w="4194" w:type="dxa"/>
          </w:tcPr>
          <w:p w14:paraId="1D4F64C2" w14:textId="77777777"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</w:p>
          <w:p w14:paraId="09D929C4" w14:textId="3E1CA266" w:rsidR="00F94437" w:rsidRPr="00E20BC7" w:rsidRDefault="00BB44DE" w:rsidP="0064520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Monday</w:t>
            </w:r>
            <w:r w:rsidR="00F94437">
              <w:rPr>
                <w:rFonts w:ascii="Verdana" w:hAnsi="Verdana"/>
                <w:sz w:val="20"/>
              </w:rPr>
              <w:t xml:space="preserve">, </w:t>
            </w:r>
            <w:r w:rsidR="00645206">
              <w:rPr>
                <w:rFonts w:ascii="Verdana" w:hAnsi="Verdana"/>
                <w:sz w:val="20"/>
              </w:rPr>
              <w:t>February</w:t>
            </w:r>
            <w:r w:rsidR="00F94437">
              <w:rPr>
                <w:rFonts w:ascii="Verdana" w:hAnsi="Verdana"/>
                <w:sz w:val="20"/>
              </w:rPr>
              <w:t xml:space="preserve"> </w:t>
            </w:r>
            <w:r w:rsidR="00645206">
              <w:rPr>
                <w:rFonts w:ascii="Verdana" w:hAnsi="Verdana"/>
                <w:sz w:val="20"/>
              </w:rPr>
              <w:t>25</w:t>
            </w:r>
            <w:r w:rsidR="00F94437">
              <w:rPr>
                <w:rFonts w:ascii="Verdana" w:hAnsi="Verdana"/>
                <w:sz w:val="20"/>
              </w:rPr>
              <w:t>, 201</w:t>
            </w:r>
            <w:r w:rsidR="00645206">
              <w:rPr>
                <w:rFonts w:ascii="Verdana" w:hAnsi="Verdana"/>
                <w:sz w:val="20"/>
              </w:rPr>
              <w:t>3</w:t>
            </w:r>
          </w:p>
        </w:tc>
      </w:tr>
      <w:tr w:rsidR="00F94437" w:rsidRPr="00E20BC7" w14:paraId="64FB31AA" w14:textId="77777777" w:rsidTr="00FF0B6C">
        <w:tc>
          <w:tcPr>
            <w:tcW w:w="2962" w:type="dxa"/>
            <w:gridSpan w:val="3"/>
          </w:tcPr>
          <w:p w14:paraId="5E885861" w14:textId="77777777"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</w:p>
          <w:p w14:paraId="2FB37827" w14:textId="77777777"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Facilitators(s)/Recorder(s)</w:t>
            </w:r>
          </w:p>
        </w:tc>
        <w:tc>
          <w:tcPr>
            <w:tcW w:w="7190" w:type="dxa"/>
            <w:gridSpan w:val="4"/>
          </w:tcPr>
          <w:p w14:paraId="13152DC3" w14:textId="77777777" w:rsidR="00F94437" w:rsidRDefault="00F94437" w:rsidP="006F3564">
            <w:pPr>
              <w:rPr>
                <w:rFonts w:ascii="Verdana" w:hAnsi="Verdana"/>
                <w:sz w:val="20"/>
                <w:szCs w:val="28"/>
              </w:rPr>
            </w:pPr>
          </w:p>
          <w:p w14:paraId="2E895128" w14:textId="45CC7733" w:rsidR="00F94437" w:rsidRPr="00E20BC7" w:rsidRDefault="00A974C2" w:rsidP="00264F75">
            <w:pPr>
              <w:rPr>
                <w:rFonts w:ascii="Verdana" w:hAnsi="Verdana"/>
                <w:sz w:val="20"/>
                <w:szCs w:val="28"/>
              </w:rPr>
            </w:pPr>
            <w:r>
              <w:rPr>
                <w:rFonts w:ascii="Verdana" w:hAnsi="Verdana"/>
                <w:sz w:val="20"/>
                <w:szCs w:val="28"/>
              </w:rPr>
              <w:t>Sheri Henderson</w:t>
            </w:r>
            <w:r w:rsidR="00F94437">
              <w:rPr>
                <w:rFonts w:ascii="Verdana" w:hAnsi="Verdana"/>
                <w:sz w:val="20"/>
                <w:szCs w:val="28"/>
              </w:rPr>
              <w:t xml:space="preserve">, </w:t>
            </w:r>
            <w:proofErr w:type="spellStart"/>
            <w:r w:rsidR="00645206">
              <w:rPr>
                <w:rFonts w:ascii="Verdana" w:hAnsi="Verdana"/>
                <w:sz w:val="20"/>
                <w:szCs w:val="28"/>
              </w:rPr>
              <w:t>Yvett</w:t>
            </w:r>
            <w:proofErr w:type="spellEnd"/>
            <w:r w:rsidR="00645206">
              <w:rPr>
                <w:rFonts w:ascii="Verdana" w:hAnsi="Verdana"/>
                <w:sz w:val="20"/>
                <w:szCs w:val="28"/>
              </w:rPr>
              <w:t xml:space="preserve"> </w:t>
            </w:r>
            <w:proofErr w:type="spellStart"/>
            <w:r w:rsidR="00645206">
              <w:rPr>
                <w:rFonts w:ascii="Verdana" w:hAnsi="Verdana"/>
                <w:sz w:val="20"/>
                <w:szCs w:val="28"/>
              </w:rPr>
              <w:t>Landeros</w:t>
            </w:r>
            <w:proofErr w:type="spellEnd"/>
            <w:r w:rsidR="00645206">
              <w:rPr>
                <w:rFonts w:ascii="Verdana" w:hAnsi="Verdana"/>
                <w:sz w:val="20"/>
                <w:szCs w:val="28"/>
              </w:rPr>
              <w:t>, Danny Lo,</w:t>
            </w:r>
          </w:p>
        </w:tc>
      </w:tr>
      <w:tr w:rsidR="00581364" w:rsidRPr="00E20BC7" w14:paraId="1E83E84A" w14:textId="77777777" w:rsidTr="00FF0B6C">
        <w:tc>
          <w:tcPr>
            <w:tcW w:w="2962" w:type="dxa"/>
            <w:gridSpan w:val="3"/>
          </w:tcPr>
          <w:p w14:paraId="13AD2133" w14:textId="77777777" w:rsidR="00581364" w:rsidRDefault="00581364" w:rsidP="006F35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Members Present</w:t>
            </w:r>
          </w:p>
          <w:p w14:paraId="73DF5E37" w14:textId="77777777" w:rsidR="00581364" w:rsidRPr="00E20BC7" w:rsidRDefault="00581364" w:rsidP="006F35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7190" w:type="dxa"/>
            <w:gridSpan w:val="4"/>
          </w:tcPr>
          <w:p w14:paraId="5B2E6920" w14:textId="1C4F1AE1" w:rsidR="00581364" w:rsidRDefault="0010180A" w:rsidP="00645206">
            <w:pPr>
              <w:rPr>
                <w:rFonts w:ascii="Verdana" w:hAnsi="Verdana"/>
                <w:sz w:val="20"/>
                <w:szCs w:val="28"/>
              </w:rPr>
            </w:pPr>
            <w:r>
              <w:rPr>
                <w:rFonts w:ascii="Verdana" w:hAnsi="Verdana"/>
                <w:sz w:val="20"/>
                <w:szCs w:val="28"/>
              </w:rPr>
              <w:t xml:space="preserve">Brandon </w:t>
            </w:r>
            <w:proofErr w:type="spellStart"/>
            <w:r>
              <w:rPr>
                <w:rFonts w:ascii="Verdana" w:hAnsi="Verdana"/>
                <w:sz w:val="20"/>
                <w:szCs w:val="28"/>
              </w:rPr>
              <w:t>Cabezas</w:t>
            </w:r>
            <w:proofErr w:type="spellEnd"/>
            <w:r>
              <w:rPr>
                <w:rFonts w:ascii="Verdana" w:hAnsi="Verdana"/>
                <w:sz w:val="20"/>
                <w:szCs w:val="28"/>
              </w:rPr>
              <w:t xml:space="preserve">, Tom Hood, </w:t>
            </w:r>
            <w:r w:rsidR="00911E7D">
              <w:rPr>
                <w:rFonts w:ascii="Verdana" w:hAnsi="Verdana"/>
                <w:sz w:val="20"/>
                <w:szCs w:val="28"/>
              </w:rPr>
              <w:t>Allison Kelly, Julie McManus</w:t>
            </w:r>
            <w:r w:rsidR="00E51CF6">
              <w:rPr>
                <w:rFonts w:ascii="Verdana" w:hAnsi="Verdana"/>
                <w:sz w:val="20"/>
                <w:szCs w:val="28"/>
              </w:rPr>
              <w:t xml:space="preserve">, </w:t>
            </w:r>
            <w:r>
              <w:rPr>
                <w:rFonts w:ascii="Verdana" w:hAnsi="Verdana"/>
                <w:sz w:val="20"/>
                <w:szCs w:val="28"/>
              </w:rPr>
              <w:t xml:space="preserve">Loretta Mui, </w:t>
            </w:r>
            <w:r w:rsidR="00645206">
              <w:rPr>
                <w:rFonts w:ascii="Verdana" w:hAnsi="Verdana"/>
                <w:sz w:val="20"/>
                <w:szCs w:val="28"/>
              </w:rPr>
              <w:t>Bora Kim,</w:t>
            </w:r>
            <w:r w:rsidR="00264F75">
              <w:rPr>
                <w:rFonts w:ascii="Verdana" w:hAnsi="Verdana"/>
                <w:sz w:val="20"/>
                <w:szCs w:val="28"/>
              </w:rPr>
              <w:t xml:space="preserve"> </w:t>
            </w:r>
            <w:r w:rsidR="00264F75">
              <w:rPr>
                <w:rFonts w:ascii="Verdana" w:hAnsi="Verdana"/>
                <w:sz w:val="20"/>
                <w:szCs w:val="28"/>
              </w:rPr>
              <w:t>Jonathan Kenyon</w:t>
            </w:r>
            <w:proofErr w:type="gramStart"/>
            <w:r w:rsidR="00264F75">
              <w:rPr>
                <w:rFonts w:ascii="Verdana" w:hAnsi="Verdana"/>
                <w:sz w:val="20"/>
                <w:szCs w:val="28"/>
              </w:rPr>
              <w:t xml:space="preserve">, </w:t>
            </w:r>
            <w:r w:rsidR="00645206">
              <w:rPr>
                <w:rFonts w:ascii="Verdana" w:hAnsi="Verdana"/>
                <w:sz w:val="20"/>
                <w:szCs w:val="28"/>
              </w:rPr>
              <w:t xml:space="preserve"> </w:t>
            </w:r>
            <w:r w:rsidR="00264F75">
              <w:rPr>
                <w:rFonts w:ascii="Verdana" w:hAnsi="Verdana"/>
                <w:sz w:val="20"/>
                <w:szCs w:val="28"/>
              </w:rPr>
              <w:t>Greg</w:t>
            </w:r>
            <w:proofErr w:type="gramEnd"/>
            <w:r w:rsidR="00264F75">
              <w:rPr>
                <w:rFonts w:ascii="Verdana" w:hAnsi="Verdana"/>
                <w:sz w:val="20"/>
                <w:szCs w:val="28"/>
              </w:rPr>
              <w:t xml:space="preserve"> Schiller, Stephan </w:t>
            </w:r>
            <w:proofErr w:type="spellStart"/>
            <w:r w:rsidR="00264F75">
              <w:rPr>
                <w:rFonts w:ascii="Verdana" w:hAnsi="Verdana"/>
                <w:sz w:val="20"/>
                <w:szCs w:val="28"/>
              </w:rPr>
              <w:t>Joyet</w:t>
            </w:r>
            <w:bookmarkStart w:id="0" w:name="_GoBack"/>
            <w:bookmarkEnd w:id="0"/>
            <w:proofErr w:type="spellEnd"/>
          </w:p>
        </w:tc>
      </w:tr>
      <w:tr w:rsidR="00581364" w:rsidRPr="00E20BC7" w14:paraId="10D14FDD" w14:textId="77777777" w:rsidTr="00FF0B6C">
        <w:tc>
          <w:tcPr>
            <w:tcW w:w="2962" w:type="dxa"/>
            <w:gridSpan w:val="3"/>
          </w:tcPr>
          <w:p w14:paraId="4573156E" w14:textId="77777777" w:rsidR="00581364" w:rsidRDefault="00581364" w:rsidP="006F35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Members Absent</w:t>
            </w:r>
          </w:p>
          <w:p w14:paraId="6B09FFCA" w14:textId="77777777" w:rsidR="00581364" w:rsidRDefault="00581364" w:rsidP="006F35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7190" w:type="dxa"/>
            <w:gridSpan w:val="4"/>
          </w:tcPr>
          <w:p w14:paraId="79A6D89F" w14:textId="0D9A3B48" w:rsidR="00581364" w:rsidRDefault="00645206" w:rsidP="00264F75">
            <w:pPr>
              <w:rPr>
                <w:rFonts w:ascii="Verdana" w:hAnsi="Verdana"/>
                <w:sz w:val="20"/>
                <w:szCs w:val="28"/>
              </w:rPr>
            </w:pPr>
            <w:r>
              <w:rPr>
                <w:rFonts w:ascii="Verdana" w:hAnsi="Verdana"/>
                <w:sz w:val="20"/>
                <w:szCs w:val="28"/>
              </w:rPr>
              <w:t xml:space="preserve">Dr. Isaacs, Edith </w:t>
            </w:r>
            <w:proofErr w:type="spellStart"/>
            <w:r>
              <w:rPr>
                <w:rFonts w:ascii="Verdana" w:hAnsi="Verdana"/>
                <w:sz w:val="20"/>
                <w:szCs w:val="28"/>
              </w:rPr>
              <w:t>Chavelas</w:t>
            </w:r>
            <w:proofErr w:type="spellEnd"/>
            <w:r>
              <w:rPr>
                <w:rFonts w:ascii="Verdana" w:hAnsi="Verdana"/>
                <w:sz w:val="20"/>
                <w:szCs w:val="28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8"/>
              </w:rPr>
              <w:t>Abelardo</w:t>
            </w:r>
            <w:proofErr w:type="spellEnd"/>
            <w:r>
              <w:rPr>
                <w:rFonts w:ascii="Verdana" w:hAnsi="Verdana"/>
                <w:sz w:val="20"/>
                <w:szCs w:val="28"/>
              </w:rPr>
              <w:t xml:space="preserve"> Diaz, </w:t>
            </w:r>
            <w:r w:rsidR="00264F75">
              <w:rPr>
                <w:rFonts w:ascii="Verdana" w:hAnsi="Verdana"/>
                <w:sz w:val="20"/>
                <w:szCs w:val="28"/>
              </w:rPr>
              <w:t>Bill Webb,</w:t>
            </w:r>
          </w:p>
        </w:tc>
      </w:tr>
      <w:tr w:rsidR="00F94437" w:rsidRPr="00E20BC7" w14:paraId="0F1BC3D2" w14:textId="77777777" w:rsidTr="00FF0B6C">
        <w:tc>
          <w:tcPr>
            <w:tcW w:w="918" w:type="dxa"/>
          </w:tcPr>
          <w:p w14:paraId="48F18DC1" w14:textId="77777777" w:rsidR="00F94437" w:rsidRDefault="00F94437" w:rsidP="006F3564">
            <w:pPr>
              <w:rPr>
                <w:rFonts w:ascii="Verdana" w:hAnsi="Verdana"/>
                <w:sz w:val="20"/>
                <w:szCs w:val="10"/>
              </w:rPr>
            </w:pPr>
            <w:r>
              <w:rPr>
                <w:rFonts w:ascii="Verdana" w:hAnsi="Verdana"/>
                <w:sz w:val="20"/>
                <w:szCs w:val="10"/>
              </w:rPr>
              <w:t>TIME</w:t>
            </w:r>
          </w:p>
          <w:p w14:paraId="75D7EEFD" w14:textId="77777777" w:rsidR="00F94437" w:rsidRPr="00E20BC7" w:rsidRDefault="00F94437" w:rsidP="006F3564">
            <w:pPr>
              <w:rPr>
                <w:rFonts w:ascii="Verdana" w:hAnsi="Verdana"/>
                <w:sz w:val="20"/>
                <w:szCs w:val="10"/>
              </w:rPr>
            </w:pPr>
          </w:p>
        </w:tc>
        <w:tc>
          <w:tcPr>
            <w:tcW w:w="9234" w:type="dxa"/>
            <w:gridSpan w:val="6"/>
          </w:tcPr>
          <w:p w14:paraId="77F863DB" w14:textId="0ED48603" w:rsidR="00F94437" w:rsidRPr="00E20BC7" w:rsidRDefault="004A637F" w:rsidP="006F3564">
            <w:pPr>
              <w:rPr>
                <w:rFonts w:ascii="Verdana" w:hAnsi="Verdana"/>
                <w:sz w:val="20"/>
                <w:szCs w:val="28"/>
              </w:rPr>
            </w:pPr>
            <w:r>
              <w:rPr>
                <w:rFonts w:ascii="Verdana" w:hAnsi="Verdana"/>
                <w:sz w:val="20"/>
                <w:szCs w:val="28"/>
              </w:rPr>
              <w:t>3:30 PM – 4:3</w:t>
            </w:r>
            <w:r w:rsidR="00F94437">
              <w:rPr>
                <w:rFonts w:ascii="Verdana" w:hAnsi="Verdana"/>
                <w:sz w:val="20"/>
                <w:szCs w:val="28"/>
              </w:rPr>
              <w:t>0 PM</w:t>
            </w:r>
          </w:p>
        </w:tc>
      </w:tr>
    </w:tbl>
    <w:p w14:paraId="3733FB1F" w14:textId="77777777" w:rsidR="00F94437" w:rsidRPr="00E20BC7" w:rsidRDefault="00F94437" w:rsidP="00F94437">
      <w:pPr>
        <w:rPr>
          <w:rFonts w:ascii="Verdana" w:hAnsi="Verdana"/>
          <w:sz w:val="20"/>
        </w:rPr>
      </w:pPr>
    </w:p>
    <w:p w14:paraId="6035B811" w14:textId="77777777" w:rsidR="00F94437" w:rsidRPr="00E20BC7" w:rsidRDefault="00F94437" w:rsidP="00F94437">
      <w:pPr>
        <w:rPr>
          <w:rFonts w:ascii="Verdana" w:hAnsi="Verdana"/>
          <w:sz w:val="20"/>
          <w:szCs w:val="8"/>
        </w:rPr>
      </w:pPr>
    </w:p>
    <w:tbl>
      <w:tblPr>
        <w:tblW w:w="10098" w:type="dxa"/>
        <w:tblInd w:w="-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98"/>
      </w:tblGrid>
      <w:tr w:rsidR="006F4C40" w:rsidRPr="00E20BC7" w14:paraId="15519D14" w14:textId="77777777" w:rsidTr="00FF0B6C">
        <w:trPr>
          <w:trHeight w:val="335"/>
        </w:trPr>
        <w:tc>
          <w:tcPr>
            <w:tcW w:w="10098" w:type="dxa"/>
          </w:tcPr>
          <w:p w14:paraId="07E33BEC" w14:textId="03C8117A" w:rsidR="006F4C40" w:rsidRPr="00E20BC7" w:rsidRDefault="006F4C40" w:rsidP="006F4C40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Minutes</w:t>
            </w:r>
            <w:r w:rsidRPr="00E20BC7">
              <w:rPr>
                <w:rFonts w:ascii="Verdana" w:hAnsi="Verdana"/>
                <w:b/>
                <w:sz w:val="20"/>
              </w:rPr>
              <w:t xml:space="preserve"> </w:t>
            </w:r>
          </w:p>
        </w:tc>
      </w:tr>
      <w:tr w:rsidR="006F4C40" w:rsidRPr="00E20BC7" w14:paraId="15C28E7B" w14:textId="77777777" w:rsidTr="00FF0B6C">
        <w:trPr>
          <w:trHeight w:val="148"/>
        </w:trPr>
        <w:tc>
          <w:tcPr>
            <w:tcW w:w="10098" w:type="dxa"/>
          </w:tcPr>
          <w:p w14:paraId="35379BF9" w14:textId="70E86626" w:rsidR="006F4C40" w:rsidRDefault="006F4C40" w:rsidP="006F4C40">
            <w:pPr>
              <w:rPr>
                <w:rFonts w:ascii="Verdana" w:hAnsi="Verdana"/>
                <w:sz w:val="20"/>
              </w:rPr>
            </w:pPr>
          </w:p>
          <w:p w14:paraId="323041B3" w14:textId="4B030E18" w:rsidR="00645206" w:rsidRDefault="00645206" w:rsidP="006F4C4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Introduction of “Attack of WASC Committee” – feedback from committee.</w:t>
            </w:r>
            <w:r w:rsidR="006652DA">
              <w:rPr>
                <w:rFonts w:ascii="Verdana" w:hAnsi="Verdana"/>
                <w:sz w:val="20"/>
              </w:rPr>
              <w:t xml:space="preserve"> Addition of advisory frames.</w:t>
            </w:r>
          </w:p>
          <w:p w14:paraId="17B7D1B5" w14:textId="77777777" w:rsidR="00645206" w:rsidRDefault="00645206" w:rsidP="006F4C40">
            <w:pPr>
              <w:rPr>
                <w:rFonts w:ascii="Verdana" w:hAnsi="Verdana"/>
                <w:sz w:val="20"/>
              </w:rPr>
            </w:pPr>
          </w:p>
          <w:p w14:paraId="01F4B96A" w14:textId="4F4084F6" w:rsidR="00645206" w:rsidRDefault="00645206" w:rsidP="006F4C4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WASC scheduling</w:t>
            </w:r>
            <w:r w:rsidR="006652DA">
              <w:rPr>
                <w:rFonts w:ascii="Verdana" w:hAnsi="Verdana"/>
                <w:sz w:val="20"/>
              </w:rPr>
              <w:t xml:space="preserve"> for ILT</w:t>
            </w:r>
          </w:p>
          <w:p w14:paraId="2479D4E0" w14:textId="77B08C7D" w:rsidR="00645206" w:rsidRDefault="00645206" w:rsidP="00645206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Sunday 2-3 p.m.</w:t>
            </w:r>
          </w:p>
          <w:p w14:paraId="0130EC98" w14:textId="4CF142C2" w:rsidR="00645206" w:rsidRDefault="00645206" w:rsidP="00645206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Daily 7 a.m.</w:t>
            </w:r>
          </w:p>
          <w:p w14:paraId="7939ADD3" w14:textId="77777777" w:rsidR="006652DA" w:rsidRDefault="006652DA" w:rsidP="006652DA">
            <w:pPr>
              <w:rPr>
                <w:rFonts w:ascii="Verdana" w:hAnsi="Verdana"/>
                <w:sz w:val="20"/>
              </w:rPr>
            </w:pPr>
          </w:p>
          <w:p w14:paraId="668FED32" w14:textId="3A8B7AF8" w:rsidR="006652DA" w:rsidRPr="006652DA" w:rsidRDefault="006652DA" w:rsidP="006652D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Teachers as scheduled on plan. Mr. Lo will upload this when finalized. Teachers will receive an overview at PD 2/26/13.</w:t>
            </w:r>
          </w:p>
          <w:p w14:paraId="4C6C2470" w14:textId="77777777" w:rsidR="00645206" w:rsidRDefault="00645206" w:rsidP="006F4C40">
            <w:pPr>
              <w:rPr>
                <w:rFonts w:ascii="Verdana" w:hAnsi="Verdana"/>
                <w:sz w:val="20"/>
              </w:rPr>
            </w:pPr>
          </w:p>
          <w:p w14:paraId="102D968B" w14:textId="7BD05A5F" w:rsidR="00645206" w:rsidRDefault="00645206" w:rsidP="006F4C4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WASC questions—planning </w:t>
            </w:r>
            <w:r w:rsidR="00A730D2">
              <w:rPr>
                <w:rFonts w:ascii="Verdana" w:hAnsi="Verdana"/>
                <w:sz w:val="20"/>
              </w:rPr>
              <w:t>and practice questions</w:t>
            </w:r>
          </w:p>
          <w:p w14:paraId="37B20019" w14:textId="77777777" w:rsidR="00645206" w:rsidRDefault="00645206" w:rsidP="006F4C40">
            <w:pPr>
              <w:rPr>
                <w:rFonts w:ascii="Verdana" w:hAnsi="Verdana"/>
                <w:sz w:val="20"/>
              </w:rPr>
            </w:pPr>
          </w:p>
          <w:p w14:paraId="0A4A55C4" w14:textId="60C8F04E" w:rsidR="00645206" w:rsidRDefault="00645206" w:rsidP="006F4C4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Other items: PD going forward?</w:t>
            </w:r>
          </w:p>
          <w:p w14:paraId="00554F31" w14:textId="77777777" w:rsidR="00645206" w:rsidRDefault="00645206" w:rsidP="006F4C40">
            <w:pPr>
              <w:rPr>
                <w:rFonts w:ascii="Verdana" w:hAnsi="Verdana"/>
                <w:sz w:val="20"/>
              </w:rPr>
            </w:pPr>
          </w:p>
          <w:p w14:paraId="1CA992A2" w14:textId="008514C7" w:rsidR="00FF0B6C" w:rsidRPr="00320BD5" w:rsidRDefault="00FF0B6C" w:rsidP="00645206">
            <w:pPr>
              <w:rPr>
                <w:rFonts w:ascii="Verdana" w:hAnsi="Verdana"/>
                <w:sz w:val="20"/>
              </w:rPr>
            </w:pPr>
          </w:p>
        </w:tc>
      </w:tr>
    </w:tbl>
    <w:p w14:paraId="63E0CF3C" w14:textId="77777777" w:rsidR="009F21A6" w:rsidRDefault="009F21A6" w:rsidP="00320BD5"/>
    <w:sectPr w:rsidR="009F21A6" w:rsidSect="006F356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7559"/>
    <w:multiLevelType w:val="hybridMultilevel"/>
    <w:tmpl w:val="6630B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05F61"/>
    <w:multiLevelType w:val="hybridMultilevel"/>
    <w:tmpl w:val="4A5618F8"/>
    <w:lvl w:ilvl="0" w:tplc="42FC43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C81198"/>
    <w:multiLevelType w:val="hybridMultilevel"/>
    <w:tmpl w:val="602CF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8A2FBA"/>
    <w:multiLevelType w:val="hybridMultilevel"/>
    <w:tmpl w:val="48123560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52776"/>
    <w:multiLevelType w:val="hybridMultilevel"/>
    <w:tmpl w:val="2214C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48614C"/>
    <w:multiLevelType w:val="hybridMultilevel"/>
    <w:tmpl w:val="C2220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73311F"/>
    <w:multiLevelType w:val="hybridMultilevel"/>
    <w:tmpl w:val="B8BEE1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239A175A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437"/>
    <w:rsid w:val="000F3BD4"/>
    <w:rsid w:val="0010180A"/>
    <w:rsid w:val="002331E0"/>
    <w:rsid w:val="00264F75"/>
    <w:rsid w:val="00320BD5"/>
    <w:rsid w:val="00351A84"/>
    <w:rsid w:val="003B09BE"/>
    <w:rsid w:val="00434D09"/>
    <w:rsid w:val="004A637F"/>
    <w:rsid w:val="004C6ECD"/>
    <w:rsid w:val="00581364"/>
    <w:rsid w:val="00645206"/>
    <w:rsid w:val="006652DA"/>
    <w:rsid w:val="006F3564"/>
    <w:rsid w:val="006F4C40"/>
    <w:rsid w:val="006F7CB4"/>
    <w:rsid w:val="007A31C6"/>
    <w:rsid w:val="008235E9"/>
    <w:rsid w:val="0083602D"/>
    <w:rsid w:val="00911E7D"/>
    <w:rsid w:val="009714FD"/>
    <w:rsid w:val="009A1E32"/>
    <w:rsid w:val="009C6847"/>
    <w:rsid w:val="009F21A6"/>
    <w:rsid w:val="00A40EBF"/>
    <w:rsid w:val="00A730D2"/>
    <w:rsid w:val="00A974C2"/>
    <w:rsid w:val="00AC0DF5"/>
    <w:rsid w:val="00B92051"/>
    <w:rsid w:val="00BB44DE"/>
    <w:rsid w:val="00BF668C"/>
    <w:rsid w:val="00C51C6A"/>
    <w:rsid w:val="00D22FC8"/>
    <w:rsid w:val="00DE700F"/>
    <w:rsid w:val="00E163C8"/>
    <w:rsid w:val="00E51CF6"/>
    <w:rsid w:val="00E600B9"/>
    <w:rsid w:val="00F94437"/>
    <w:rsid w:val="00FF0B6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70C5A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437"/>
    <w:pPr>
      <w:spacing w:after="0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F622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51A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437"/>
    <w:pPr>
      <w:spacing w:after="0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F622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51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770</Characters>
  <Application>Microsoft Macintosh Word</Application>
  <DocSecurity>0</DocSecurity>
  <Lines>6</Lines>
  <Paragraphs>1</Paragraphs>
  <ScaleCrop>false</ScaleCrop>
  <Company>DeLange / Henderson, LLC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Los Angeles Unified School District</dc:creator>
  <cp:keywords/>
  <cp:lastModifiedBy>Los Angeles Unified School District</cp:lastModifiedBy>
  <cp:revision>2</cp:revision>
  <cp:lastPrinted>2013-01-08T04:05:00Z</cp:lastPrinted>
  <dcterms:created xsi:type="dcterms:W3CDTF">2013-02-26T14:43:00Z</dcterms:created>
  <dcterms:modified xsi:type="dcterms:W3CDTF">2013-02-26T14:43:00Z</dcterms:modified>
</cp:coreProperties>
</file>